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B1FEBA">
      <w:pPr>
        <w:spacing w:before="170" w:line="179" w:lineRule="auto"/>
        <w:jc w:val="center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6"/>
        <w:tblW w:w="10352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178"/>
        <w:gridCol w:w="956"/>
        <w:gridCol w:w="328"/>
        <w:gridCol w:w="1356"/>
        <w:gridCol w:w="913"/>
        <w:gridCol w:w="371"/>
        <w:gridCol w:w="2030"/>
      </w:tblGrid>
      <w:tr w14:paraId="39EB99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1829" w:type="dxa"/>
            <w:vAlign w:val="top"/>
          </w:tcPr>
          <w:p w14:paraId="31CC06AD">
            <w:pPr>
              <w:pStyle w:val="5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  <w:vAlign w:val="top"/>
          </w:tcPr>
          <w:p w14:paraId="28A4342F">
            <w:pPr>
              <w:spacing w:before="299" w:line="203" w:lineRule="auto"/>
              <w:ind w:left="169" w:leftChars="0" w:right="107" w:rightChars="0" w:hanging="31" w:firstLineChars="0"/>
              <w:rPr>
                <w:rFonts w:hint="default" w:ascii="Arial"/>
                <w:sz w:val="21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系列报道 | 走进大渡口</w:t>
            </w:r>
          </w:p>
        </w:tc>
        <w:tc>
          <w:tcPr>
            <w:tcW w:w="1684" w:type="dxa"/>
            <w:gridSpan w:val="2"/>
            <w:vAlign w:val="top"/>
          </w:tcPr>
          <w:p w14:paraId="4872F1C8">
            <w:pPr>
              <w:pStyle w:val="5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  <w:vAlign w:val="top"/>
          </w:tcPr>
          <w:p w14:paraId="07C95F0D">
            <w:pPr>
              <w:spacing w:before="299" w:line="203" w:lineRule="auto"/>
              <w:ind w:left="169" w:leftChars="0" w:right="107" w:rightChars="0" w:hanging="31" w:firstLineChars="0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15"/>
                <w:sz w:val="24"/>
                <w:szCs w:val="24"/>
                <w:lang w:val="en-US" w:eastAsia="zh-CN"/>
              </w:rPr>
              <w:t>系列报道</w:t>
            </w:r>
          </w:p>
        </w:tc>
      </w:tr>
      <w:tr w14:paraId="302568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  <w:jc w:val="center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0BB48AE5">
            <w:pPr>
              <w:spacing w:line="329" w:lineRule="auto"/>
              <w:rPr>
                <w:rFonts w:ascii="Arial"/>
                <w:sz w:val="21"/>
              </w:rPr>
            </w:pPr>
          </w:p>
          <w:p w14:paraId="3F78BFC3">
            <w:pPr>
              <w:spacing w:line="330" w:lineRule="auto"/>
              <w:rPr>
                <w:rFonts w:ascii="Arial"/>
                <w:sz w:val="21"/>
              </w:rPr>
            </w:pPr>
          </w:p>
          <w:p w14:paraId="32508051">
            <w:pPr>
              <w:pStyle w:val="5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center"/>
          </w:tcPr>
          <w:p w14:paraId="46066227">
            <w:pPr>
              <w:spacing w:before="32" w:line="202" w:lineRule="auto"/>
              <w:ind w:right="25" w:rightChars="0" w:firstLine="214" w:firstLineChars="100"/>
              <w:jc w:val="both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pacing w:val="-13"/>
                <w:sz w:val="24"/>
                <w:szCs w:val="24"/>
                <w:lang w:val="en-US" w:eastAsia="zh-CN"/>
              </w:rPr>
              <w:t>6149</w:t>
            </w:r>
          </w:p>
        </w:tc>
        <w:tc>
          <w:tcPr>
            <w:tcW w:w="1684" w:type="dxa"/>
            <w:gridSpan w:val="2"/>
            <w:vAlign w:val="top"/>
          </w:tcPr>
          <w:p w14:paraId="6CF04967">
            <w:pPr>
              <w:spacing w:line="315" w:lineRule="auto"/>
              <w:rPr>
                <w:rFonts w:ascii="Arial"/>
                <w:sz w:val="21"/>
              </w:rPr>
            </w:pPr>
          </w:p>
          <w:p w14:paraId="795E76DB">
            <w:pPr>
              <w:pStyle w:val="5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  <w:vAlign w:val="top"/>
          </w:tcPr>
          <w:p w14:paraId="738FC98F">
            <w:pPr>
              <w:spacing w:before="299" w:line="203" w:lineRule="auto"/>
              <w:ind w:left="169" w:right="107" w:hanging="3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36B230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7C7CBF76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6A144EEC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  <w:vAlign w:val="top"/>
          </w:tcPr>
          <w:p w14:paraId="39A3F252">
            <w:pPr>
              <w:pStyle w:val="5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  <w:vAlign w:val="top"/>
          </w:tcPr>
          <w:p w14:paraId="47A77A4D">
            <w:pPr>
              <w:rPr>
                <w:rFonts w:ascii="Arial"/>
                <w:sz w:val="21"/>
              </w:rPr>
            </w:pPr>
          </w:p>
        </w:tc>
      </w:tr>
      <w:tr w14:paraId="1C2790A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  <w:jc w:val="center"/>
        </w:trPr>
        <w:tc>
          <w:tcPr>
            <w:tcW w:w="1829" w:type="dxa"/>
            <w:vAlign w:val="top"/>
          </w:tcPr>
          <w:p w14:paraId="6952FE34">
            <w:pPr>
              <w:pStyle w:val="5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 </w:t>
            </w:r>
            <w:r>
              <w:rPr>
                <w:spacing w:val="-5"/>
              </w:rPr>
              <w:t>者</w:t>
            </w:r>
          </w:p>
          <w:p w14:paraId="07F8EE07">
            <w:pPr>
              <w:pStyle w:val="5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  <w:vAlign w:val="center"/>
          </w:tcPr>
          <w:p w14:paraId="47620E06">
            <w:pPr>
              <w:spacing w:before="34" w:line="184" w:lineRule="auto"/>
              <w:ind w:left="119" w:right="97" w:hanging="5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val="en-US" w:eastAsia="zh-CN"/>
              </w:rPr>
              <w:t>张韬 杨宇豪 赵倩</w:t>
            </w:r>
          </w:p>
        </w:tc>
        <w:tc>
          <w:tcPr>
            <w:tcW w:w="1134" w:type="dxa"/>
            <w:gridSpan w:val="2"/>
            <w:vAlign w:val="top"/>
          </w:tcPr>
          <w:p w14:paraId="4CF2D030">
            <w:pPr>
              <w:pStyle w:val="5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  <w:vAlign w:val="top"/>
          </w:tcPr>
          <w:p w14:paraId="17FA5DCE">
            <w:pPr>
              <w:spacing w:before="167" w:line="197" w:lineRule="auto"/>
              <w:ind w:left="125" w:right="107" w:hanging="3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</w:tr>
      <w:tr w14:paraId="022451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  <w:jc w:val="center"/>
        </w:trPr>
        <w:tc>
          <w:tcPr>
            <w:tcW w:w="1829" w:type="dxa"/>
            <w:vAlign w:val="top"/>
          </w:tcPr>
          <w:p w14:paraId="537BCE59">
            <w:pPr>
              <w:spacing w:line="329" w:lineRule="auto"/>
              <w:rPr>
                <w:rFonts w:ascii="Arial"/>
                <w:sz w:val="21"/>
              </w:rPr>
            </w:pPr>
          </w:p>
          <w:p w14:paraId="43085D3C">
            <w:pPr>
              <w:pStyle w:val="5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  <w:vAlign w:val="center"/>
          </w:tcPr>
          <w:p w14:paraId="74A63FE7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3"/>
                <w:sz w:val="24"/>
                <w:szCs w:val="24"/>
                <w:lang w:val="en-US" w:eastAsia="zh-CN"/>
              </w:rPr>
              <w:t>大渡口区融媒体中心</w:t>
            </w:r>
          </w:p>
        </w:tc>
        <w:tc>
          <w:tcPr>
            <w:tcW w:w="1134" w:type="dxa"/>
            <w:gridSpan w:val="2"/>
            <w:vAlign w:val="top"/>
          </w:tcPr>
          <w:p w14:paraId="15D7B56A">
            <w:pPr>
              <w:pStyle w:val="5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4CDF691A">
            <w:pPr>
              <w:pStyle w:val="5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  <w:vAlign w:val="center"/>
          </w:tcPr>
          <w:p w14:paraId="1ADAF134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9"/>
                <w:sz w:val="24"/>
                <w:szCs w:val="24"/>
                <w:lang w:val="en-US" w:eastAsia="zh-CN"/>
              </w:rPr>
              <w:t>大渡口发布微信公众号</w:t>
            </w:r>
          </w:p>
        </w:tc>
      </w:tr>
      <w:tr w14:paraId="5D6870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  <w:jc w:val="center"/>
        </w:trPr>
        <w:tc>
          <w:tcPr>
            <w:tcW w:w="1829" w:type="dxa"/>
            <w:vAlign w:val="top"/>
          </w:tcPr>
          <w:p w14:paraId="56FD2ABE">
            <w:pPr>
              <w:pStyle w:val="5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381A5496">
            <w:pPr>
              <w:pStyle w:val="5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  <w:vAlign w:val="center"/>
          </w:tcPr>
          <w:p w14:paraId="010C6BC3">
            <w:pPr>
              <w:spacing w:before="202" w:line="204" w:lineRule="auto"/>
              <w:ind w:left="126" w:right="126" w:hanging="14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top"/>
          </w:tcPr>
          <w:p w14:paraId="4B561C3E">
            <w:pPr>
              <w:pStyle w:val="5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  <w:vAlign w:val="center"/>
          </w:tcPr>
          <w:p w14:paraId="5F691AA5">
            <w:pPr>
              <w:spacing w:before="200" w:line="205" w:lineRule="auto"/>
              <w:ind w:left="121" w:right="104" w:hanging="1"/>
              <w:jc w:val="both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日-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2024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11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1"/>
                <w:sz w:val="24"/>
                <w:szCs w:val="24"/>
                <w:lang w:val="en-US" w:eastAsia="zh-CN"/>
              </w:rPr>
              <w:t>17</w:t>
            </w: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lang w:val="en-US" w:eastAsia="zh-CN"/>
              </w:rPr>
              <w:t>日</w:t>
            </w:r>
          </w:p>
        </w:tc>
      </w:tr>
      <w:tr w14:paraId="415E5F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  <w:jc w:val="center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4AE4BBCD">
            <w:pPr>
              <w:pStyle w:val="5"/>
              <w:spacing w:before="285" w:line="243" w:lineRule="auto"/>
              <w:ind w:left="117" w:right="109" w:hanging="1"/>
              <w:rPr>
                <w:sz w:val="24"/>
                <w:szCs w:val="24"/>
              </w:rPr>
            </w:pPr>
            <w:r>
              <w:rPr>
                <w:spacing w:val="26"/>
                <w:sz w:val="24"/>
                <w:szCs w:val="24"/>
              </w:rPr>
              <w:t>新媒体作品填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  <w:vAlign w:val="top"/>
          </w:tcPr>
          <w:p w14:paraId="6C4B2766">
            <w:pPr>
              <w:spacing w:before="2" w:line="184" w:lineRule="auto"/>
              <w:ind w:left="119" w:right="101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fldChar w:fldCharType="begin"/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instrText xml:space="preserve"> HYPERLINK "https://mp.weixin.qq.com/s/B6HPZBzyv_jhrPKBvMVNFA" </w:instrTex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fldChar w:fldCharType="separate"/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https://mp.weixin.qq.com/s/B6HPZBzyv_jhrPKBvMVNFA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fldChar w:fldCharType="end"/>
            </w:r>
          </w:p>
          <w:p w14:paraId="5E72F725">
            <w:pPr>
              <w:spacing w:before="2" w:line="184" w:lineRule="auto"/>
              <w:ind w:left="119" w:right="101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https://mp.weixin.qq.com/s/KSj8v68JmQTGGD9WAIXjdQ</w:t>
            </w:r>
          </w:p>
          <w:p w14:paraId="106072C8">
            <w:pPr>
              <w:spacing w:before="2" w:line="184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https://mp.weixin.qq.com/s/CD1OcqVj1qClfwnEhBcXLg</w:t>
            </w:r>
          </w:p>
        </w:tc>
        <w:tc>
          <w:tcPr>
            <w:tcW w:w="4998" w:type="dxa"/>
            <w:gridSpan w:val="5"/>
            <w:vAlign w:val="top"/>
          </w:tcPr>
          <w:p w14:paraId="1B7AE6CD">
            <w:pPr>
              <w:pStyle w:val="5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是□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54939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  <w:jc w:val="center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36C8DBD0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  <w:vAlign w:val="top"/>
          </w:tcPr>
          <w:p w14:paraId="07D43F76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  <w:vAlign w:val="top"/>
          </w:tcPr>
          <w:p w14:paraId="28CB1170">
            <w:pPr>
              <w:pStyle w:val="5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2F5AE0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1829" w:type="dxa"/>
            <w:vAlign w:val="top"/>
          </w:tcPr>
          <w:p w14:paraId="19980E7D">
            <w:pPr>
              <w:pStyle w:val="5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  <w:vAlign w:val="top"/>
          </w:tcPr>
          <w:p w14:paraId="03521F30">
            <w:pPr>
              <w:spacing w:before="130" w:line="231" w:lineRule="auto"/>
              <w:ind w:left="114" w:firstLine="452" w:firstLineChars="200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《大渡口区“五街三镇”系列报道》是大渡口区融媒体中心策划的深度专题报道，通过8篇文章，全景式展现大渡口区八个镇街的自然景观、人文风貌与特色美食。报道结合实地探访、历史挖掘等形式，深入呈现各镇街的文化底蕴与发展活力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彰显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了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大渡口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各个镇街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的独特魅力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。</w:t>
            </w:r>
          </w:p>
          <w:p w14:paraId="33CDA5D8">
            <w:pPr>
              <w:spacing w:before="130" w:line="231" w:lineRule="auto"/>
              <w:ind w:left="114" w:firstLine="452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作品将新闻报道与文旅推广结合，依托大渡口区融媒体中心微信公众号、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客户端、网站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等多渠道同步推送，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让很多市民通过作品了解大渡口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来到大渡口，喜欢大渡口。</w:t>
            </w:r>
          </w:p>
        </w:tc>
      </w:tr>
      <w:tr w14:paraId="2A953A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1829" w:type="dxa"/>
            <w:vAlign w:val="top"/>
          </w:tcPr>
          <w:p w14:paraId="4D2CB5A4">
            <w:pPr>
              <w:pStyle w:val="5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  <w:vAlign w:val="top"/>
          </w:tcPr>
          <w:p w14:paraId="12B11F45">
            <w:pPr>
              <w:spacing w:before="130" w:line="231" w:lineRule="auto"/>
              <w:ind w:left="114" w:firstLine="452" w:firstLineChars="200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</w:pP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传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播影响力显著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系列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报道累计阅读量超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10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万人次，吸引大量网友留言互动，成为市民了解大渡口、游客规划行程的重要参考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ascii="方正仿宋_GBK" w:hAnsi="方正仿宋_GBK" w:eastAsia="方正仿宋_GBK" w:cs="方正仿宋_GBK"/>
                <w:spacing w:val="-7"/>
                <w:sz w:val="24"/>
                <w:szCs w:val="24"/>
              </w:rPr>
              <w:t>进一步扩大区域影响力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。</w:t>
            </w:r>
          </w:p>
          <w:p w14:paraId="33995448">
            <w:pPr>
              <w:spacing w:before="130" w:line="231" w:lineRule="auto"/>
              <w:ind w:left="114" w:firstLine="452" w:firstLineChars="200"/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助推文旅经济：报道中重点推介的金鳌田园、白居寺长江大桥等景点，成为游客的热门选择，带动周边餐饮、民宿消费增长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间接助力区域旅游品牌建设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。</w:t>
            </w:r>
          </w:p>
          <w:p w14:paraId="7A42119C">
            <w:pPr>
              <w:spacing w:before="130" w:line="231" w:lineRule="auto"/>
              <w:ind w:left="114" w:firstLine="452" w:firstLineChars="200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凝聚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镇街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认同：通过挖掘镇街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亮点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，激发居民自豪感。</w:t>
            </w:r>
          </w:p>
        </w:tc>
      </w:tr>
      <w:tr w14:paraId="17B8D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829" w:type="dxa"/>
            <w:vMerge w:val="restart"/>
            <w:tcBorders>
              <w:bottom w:val="nil"/>
            </w:tcBorders>
            <w:vAlign w:val="top"/>
          </w:tcPr>
          <w:p w14:paraId="3F8F2567">
            <w:pPr>
              <w:spacing w:line="298" w:lineRule="auto"/>
              <w:rPr>
                <w:rFonts w:ascii="Arial"/>
                <w:sz w:val="21"/>
              </w:rPr>
            </w:pPr>
          </w:p>
          <w:p w14:paraId="6F643C66">
            <w:pPr>
              <w:spacing w:line="299" w:lineRule="auto"/>
              <w:rPr>
                <w:rFonts w:ascii="Arial"/>
                <w:sz w:val="21"/>
              </w:rPr>
            </w:pPr>
          </w:p>
          <w:p w14:paraId="463D072C">
            <w:pPr>
              <w:spacing w:line="299" w:lineRule="auto"/>
              <w:rPr>
                <w:rFonts w:ascii="Arial"/>
                <w:sz w:val="21"/>
              </w:rPr>
            </w:pPr>
          </w:p>
          <w:p w14:paraId="7CD85FB7">
            <w:pPr>
              <w:pStyle w:val="5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569" w:type="dxa"/>
            <w:gridSpan w:val="3"/>
            <w:vMerge w:val="restart"/>
            <w:tcBorders>
              <w:bottom w:val="nil"/>
            </w:tcBorders>
            <w:vAlign w:val="top"/>
          </w:tcPr>
          <w:p w14:paraId="6737E053">
            <w:pPr>
              <w:spacing w:line="314" w:lineRule="auto"/>
              <w:rPr>
                <w:rFonts w:ascii="Arial"/>
                <w:sz w:val="21"/>
              </w:rPr>
            </w:pPr>
          </w:p>
          <w:p w14:paraId="35FCA2D6">
            <w:pPr>
              <w:spacing w:line="315" w:lineRule="auto"/>
              <w:rPr>
                <w:rFonts w:ascii="Arial"/>
                <w:sz w:val="21"/>
              </w:rPr>
            </w:pPr>
          </w:p>
          <w:p w14:paraId="5BE53B63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954" w:type="dxa"/>
            <w:gridSpan w:val="6"/>
            <w:vAlign w:val="top"/>
          </w:tcPr>
          <w:p w14:paraId="284E84F9">
            <w:pPr>
              <w:spacing w:before="98" w:line="223" w:lineRule="auto"/>
              <w:ind w:left="121" w:right="33" w:firstLine="5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2"/>
                <w:szCs w:val="22"/>
              </w:rPr>
              <w:t>1.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https://mp.weixin.qq.com/s/B6HPZBzyv_jhrPKBvMVNFA</w:t>
            </w:r>
          </w:p>
        </w:tc>
      </w:tr>
      <w:tr w14:paraId="2ABFB7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  <w:jc w:val="center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21257E14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51BB2C0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4BF51AA9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2.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https://mp.weixin.qq.com/s/KSj8v68JmQTGGD9WAIXjdQ</w:t>
            </w:r>
          </w:p>
        </w:tc>
      </w:tr>
      <w:tr w14:paraId="1F5A3B2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  <w:jc w:val="center"/>
        </w:trPr>
        <w:tc>
          <w:tcPr>
            <w:tcW w:w="1829" w:type="dxa"/>
            <w:vMerge w:val="continue"/>
            <w:tcBorders>
              <w:top w:val="nil"/>
              <w:bottom w:val="nil"/>
            </w:tcBorders>
            <w:vAlign w:val="top"/>
          </w:tcPr>
          <w:p w14:paraId="61928BBB">
            <w:pPr>
              <w:rPr>
                <w:rFonts w:ascii="Arial"/>
                <w:sz w:val="21"/>
              </w:rPr>
            </w:pPr>
          </w:p>
        </w:tc>
        <w:tc>
          <w:tcPr>
            <w:tcW w:w="2569" w:type="dxa"/>
            <w:gridSpan w:val="3"/>
            <w:vMerge w:val="continue"/>
            <w:tcBorders>
              <w:top w:val="nil"/>
            </w:tcBorders>
            <w:vAlign w:val="top"/>
          </w:tcPr>
          <w:p w14:paraId="6D59978D">
            <w:pPr>
              <w:rPr>
                <w:rFonts w:ascii="Arial"/>
                <w:sz w:val="21"/>
              </w:rPr>
            </w:pPr>
          </w:p>
        </w:tc>
        <w:tc>
          <w:tcPr>
            <w:tcW w:w="5954" w:type="dxa"/>
            <w:gridSpan w:val="6"/>
            <w:vAlign w:val="top"/>
          </w:tcPr>
          <w:p w14:paraId="0A03970F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https://mp.weixin.qq.com/s/CD1OcqVj1qClfwnEhBcXLg</w:t>
            </w:r>
          </w:p>
        </w:tc>
      </w:tr>
      <w:tr w14:paraId="1EC7EBF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  <w:jc w:val="center"/>
        </w:trPr>
        <w:tc>
          <w:tcPr>
            <w:tcW w:w="1829" w:type="dxa"/>
            <w:vMerge w:val="continue"/>
            <w:tcBorders>
              <w:top w:val="nil"/>
            </w:tcBorders>
            <w:vAlign w:val="top"/>
          </w:tcPr>
          <w:p w14:paraId="279A0ACF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  <w:vAlign w:val="top"/>
          </w:tcPr>
          <w:p w14:paraId="265FE83C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67C46BC9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987" w:type="dxa"/>
            <w:gridSpan w:val="2"/>
            <w:vAlign w:val="center"/>
          </w:tcPr>
          <w:p w14:paraId="78419133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3.2万</w:t>
            </w:r>
          </w:p>
        </w:tc>
        <w:tc>
          <w:tcPr>
            <w:tcW w:w="1284" w:type="dxa"/>
            <w:gridSpan w:val="2"/>
            <w:vAlign w:val="top"/>
          </w:tcPr>
          <w:p w14:paraId="373F2173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  <w:vAlign w:val="center"/>
          </w:tcPr>
          <w:p w14:paraId="4D2ED1CC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1600</w:t>
            </w:r>
          </w:p>
        </w:tc>
        <w:tc>
          <w:tcPr>
            <w:tcW w:w="1284" w:type="dxa"/>
            <w:gridSpan w:val="2"/>
            <w:vAlign w:val="top"/>
          </w:tcPr>
          <w:p w14:paraId="07A10ED2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  <w:vAlign w:val="center"/>
          </w:tcPr>
          <w:p w14:paraId="1D5D8C64">
            <w:pPr>
              <w:jc w:val="center"/>
              <w:rPr>
                <w:rFonts w:ascii="Arial"/>
                <w:sz w:val="21"/>
              </w:rPr>
            </w:pPr>
            <w:r>
              <w:rPr>
                <w:rFonts w:hint="eastAsia" w:ascii="方正楷体_GBK" w:hAnsi="方正楷体_GBK" w:eastAsia="方正楷体_GBK" w:cs="方正楷体_GBK"/>
                <w:spacing w:val="-20"/>
                <w:sz w:val="24"/>
                <w:szCs w:val="24"/>
                <w:lang w:val="en-US" w:eastAsia="zh-CN"/>
              </w:rPr>
              <w:t>30余条</w:t>
            </w:r>
          </w:p>
        </w:tc>
      </w:tr>
      <w:tr w14:paraId="7445B5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  <w:jc w:val="center"/>
        </w:trPr>
        <w:tc>
          <w:tcPr>
            <w:tcW w:w="1829" w:type="dxa"/>
            <w:tcBorders>
              <w:bottom w:val="single" w:color="000000" w:sz="4" w:space="0"/>
            </w:tcBorders>
            <w:vAlign w:val="top"/>
          </w:tcPr>
          <w:p w14:paraId="1A0CF916">
            <w:pPr>
              <w:spacing w:line="241" w:lineRule="auto"/>
              <w:rPr>
                <w:rFonts w:ascii="Arial"/>
                <w:sz w:val="21"/>
              </w:rPr>
            </w:pPr>
          </w:p>
          <w:p w14:paraId="136912F2">
            <w:pPr>
              <w:pStyle w:val="5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  <w:vAlign w:val="top"/>
          </w:tcPr>
          <w:p w14:paraId="09100B6A">
            <w:pPr>
              <w:spacing w:before="130" w:line="231" w:lineRule="auto"/>
              <w:ind w:left="114" w:firstLine="452" w:firstLineChars="200"/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《大渡口区“五街三镇”系列报道》是大渡口区融媒体中心策划的深度专题报道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以八篇沉浸式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稿件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串联起八个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镇街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的生命脉络，带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读者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穿行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其中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，感受这座城市跳动的脉搏。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系列报道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全景式展现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大渡口区八个镇街的自然景观、人文风貌与特色美食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结合实地探访、历史挖掘等形式，深入呈现各镇街的文化底蕴与发展活力，彰显了大渡口各个镇街的独特魅力。翻开这组报道，开启的不仅是一次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文字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上的旅行，更是一把打开城市记忆的密钥——在这里，看得见山水烟火的诗意栖居，触得到岁月沉淀的温暖肌理，品得出街巷市井的百味人生。一镇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街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一画卷，大渡口的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多彩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故事，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在报道中得以体现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。系列报道累计阅读量超10万人次，吸引大量网友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关注与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留言互动，成为市民了解大渡口、游客规划行程的重要参考，进一步扩大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了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</w:rPr>
              <w:t>区域影响力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eastAsia="zh-CN"/>
              </w:rPr>
              <w:t>。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报道中重点推介的金鳌田园、白居寺长江大桥等景点，成为游客的热门选择，带动周边餐饮、民宿消费增长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default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间接助力区域旅游品牌建设</w:t>
            </w:r>
            <w:r>
              <w:rPr>
                <w:rFonts w:hint="eastAsia" w:ascii="方正仿宋_GBK" w:hAnsi="方正仿宋_GBK" w:eastAsia="方正仿宋_GBK" w:cs="方正仿宋_GBK"/>
                <w:spacing w:val="-7"/>
                <w:sz w:val="24"/>
                <w:szCs w:val="24"/>
                <w:lang w:val="en-US" w:eastAsia="zh-CN"/>
              </w:rPr>
              <w:t>。</w:t>
            </w:r>
          </w:p>
          <w:p w14:paraId="15D101A3">
            <w:pPr>
              <w:spacing w:line="231" w:lineRule="auto"/>
              <w:ind w:right="38"/>
              <w:jc w:val="right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签名：（盖单位公章）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2025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3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月</w:t>
            </w:r>
            <w:r>
              <w:rPr>
                <w:rFonts w:hint="eastAsia" w:ascii="Times New Roman" w:hAnsi="Times New Roman" w:eastAsia="Times New Roman" w:cs="Times New Roman"/>
                <w:spacing w:val="-3"/>
                <w:sz w:val="24"/>
                <w:szCs w:val="24"/>
                <w:lang w:val="en-US" w:eastAsia="zh-CN"/>
              </w:rPr>
              <w:t>19</w:t>
            </w:r>
            <w:r>
              <w:rPr>
                <w:rFonts w:ascii="方正仿宋_GBK" w:hAnsi="方正仿宋_GBK" w:eastAsia="方正仿宋_GBK" w:cs="方正仿宋_GBK"/>
                <w:spacing w:val="1"/>
                <w:sz w:val="24"/>
                <w:szCs w:val="24"/>
              </w:rPr>
              <w:t>日</w:t>
            </w:r>
            <w:bookmarkStart w:id="0" w:name="_GoBack"/>
            <w:bookmarkEnd w:id="0"/>
          </w:p>
        </w:tc>
      </w:tr>
      <w:tr w14:paraId="3CF525F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5944F11">
            <w:pPr>
              <w:pStyle w:val="5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C8E9C7"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杨宇豪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1BEEAF0">
            <w:pPr>
              <w:pStyle w:val="5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1C63A2AE">
            <w:pPr>
              <w:rPr>
                <w:rFonts w:ascii="Arial"/>
                <w:sz w:val="21"/>
              </w:rPr>
            </w:pP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40F99873">
            <w:pPr>
              <w:pStyle w:val="5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FCD2DB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13996045326</w:t>
            </w:r>
          </w:p>
        </w:tc>
      </w:tr>
      <w:tr w14:paraId="649113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  <w:jc w:val="center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896A0">
            <w:pPr>
              <w:pStyle w:val="5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B17B0EC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pacing w:val="-1"/>
                <w:sz w:val="24"/>
                <w:szCs w:val="24"/>
                <w:lang w:val="en-US" w:eastAsia="zh-CN"/>
              </w:rPr>
              <w:t>大渡口区文体路122号富士达大厦4楼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A21A651">
            <w:pPr>
              <w:pStyle w:val="5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E22A9B">
            <w:pPr>
              <w:jc w:val="both"/>
              <w:rPr>
                <w:rFonts w:ascii="Arial"/>
                <w:sz w:val="21"/>
              </w:rPr>
            </w:pPr>
            <w:r>
              <w:rPr>
                <w:rFonts w:hint="eastAsia" w:ascii="Arial"/>
                <w:sz w:val="21"/>
              </w:rPr>
              <w:t>472304358@qq.com</w:t>
            </w:r>
          </w:p>
        </w:tc>
      </w:tr>
    </w:tbl>
    <w:p w14:paraId="0D5152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425EF"/>
    <w:rsid w:val="11741E8B"/>
    <w:rsid w:val="170F59C1"/>
    <w:rsid w:val="33D032C9"/>
    <w:rsid w:val="383860D2"/>
    <w:rsid w:val="39BE6C45"/>
    <w:rsid w:val="6AA23026"/>
    <w:rsid w:val="6C0D40E8"/>
    <w:rsid w:val="75A42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  <w:style w:type="paragraph" w:customStyle="1" w:styleId="5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1352</Characters>
  <Lines>0</Lines>
  <Paragraphs>0</Paragraphs>
  <TotalTime>0</TotalTime>
  <ScaleCrop>false</ScaleCrop>
  <LinksUpToDate>false</LinksUpToDate>
  <CharactersWithSpaces>1385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2025-03-25T09:41:00Z</dcterms:created>
  <dc:creator>泠玲铃</dc:creator>
  <cp:lastModifiedBy>泠玲铃</cp:lastModifiedBy>
  <cp:lastPrinted>2025-03-25T10:46:00Z</cp:lastPrinted>
  <dcterms:modified xsi:type="dcterms:W3CDTF">2025-03-27T01:32:20Z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D3C8BDB397394E3C999F17D95E719DC9_11</vt:lpwstr>
  </property>
  <property fmtid="{D5CDD505-2E9C-101B-9397-08002B2CF9AE}" pid="4" name="KSOTemplateDocerSaveRecord">
    <vt:lpwstr>eyJoZGlkIjoiNmI5YmExMWYyNjA0ZTRiNzVlOTRkMTljZDc4MWIyYmEiLCJ1c2VySWQiOiI0NzkxMjkzNjUifQ==</vt:lpwstr>
  </property>
</Properties>
</file>